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98E02" w14:textId="54F9A796" w:rsidR="00D03B88" w:rsidRPr="00D03B88" w:rsidRDefault="00D03B88" w:rsidP="0020321A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spacing w:val="10"/>
          <w:kern w:val="24"/>
          <w:sz w:val="32"/>
          <w:szCs w:val="32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D03B88">
        <w:rPr>
          <w:rFonts w:eastAsiaTheme="minorEastAsia"/>
          <w:b/>
          <w:bCs/>
          <w:spacing w:val="10"/>
          <w:kern w:val="24"/>
          <w:sz w:val="32"/>
          <w:szCs w:val="32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Tuần 7: Ôn tập</w:t>
      </w:r>
    </w:p>
    <w:p w14:paraId="05FE3EC2" w14:textId="18920BA9" w:rsidR="0020321A" w:rsidRPr="0064551B" w:rsidRDefault="00D03B88" w:rsidP="0020321A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rFonts w:eastAsiaTheme="minorEastAsia"/>
          <w:b/>
          <w:bCs/>
          <w:spacing w:val="10"/>
          <w:kern w:val="24"/>
          <w:sz w:val="26"/>
          <w:szCs w:val="2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NỘI DUNG </w:t>
      </w:r>
      <w:r w:rsidR="0020321A" w:rsidRPr="0064551B">
        <w:rPr>
          <w:rFonts w:eastAsiaTheme="minorEastAsia"/>
          <w:b/>
          <w:bCs/>
          <w:spacing w:val="10"/>
          <w:kern w:val="24"/>
          <w:sz w:val="26"/>
          <w:szCs w:val="2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ÔN TẬP </w:t>
      </w:r>
    </w:p>
    <w:p w14:paraId="656A895B" w14:textId="74D272CE" w:rsidR="0020321A" w:rsidRDefault="001C78AF" w:rsidP="0020321A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I. </w:t>
      </w:r>
      <w:r w:rsidR="00DA2506">
        <w:rPr>
          <w:b/>
          <w:bCs/>
          <w:sz w:val="26"/>
          <w:szCs w:val="26"/>
        </w:rPr>
        <w:t>Lý thuyết:</w:t>
      </w:r>
    </w:p>
    <w:p w14:paraId="43C293E1" w14:textId="62EB4F3D" w:rsidR="00DA2506" w:rsidRPr="001C78AF" w:rsidRDefault="001C78AF" w:rsidP="0020321A">
      <w:pPr>
        <w:pStyle w:val="NormalWeb"/>
        <w:spacing w:before="0" w:beforeAutospacing="0" w:after="0" w:afterAutospacing="0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</w:t>
      </w:r>
      <w:r w:rsidR="00DA2506" w:rsidRPr="001C78AF">
        <w:rPr>
          <w:bCs/>
          <w:sz w:val="26"/>
          <w:szCs w:val="26"/>
        </w:rPr>
        <w:t xml:space="preserve">Bài </w:t>
      </w:r>
      <w:r w:rsidRPr="001C78AF">
        <w:rPr>
          <w:bCs/>
          <w:sz w:val="26"/>
          <w:szCs w:val="26"/>
          <w:lang w:val="vi-VN"/>
        </w:rPr>
        <w:t>2: Xu hướng toàn cầu hóa, khu vực hóa kinh tế.</w:t>
      </w:r>
    </w:p>
    <w:p w14:paraId="6E7539B1" w14:textId="784BC095" w:rsidR="00DA2506" w:rsidRPr="001C78AF" w:rsidRDefault="001C78AF" w:rsidP="0020321A">
      <w:pPr>
        <w:pStyle w:val="NormalWeb"/>
        <w:spacing w:before="0" w:beforeAutospacing="0" w:after="0" w:afterAutospacing="0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</w:t>
      </w:r>
      <w:r w:rsidR="00DA2506" w:rsidRPr="001C78AF">
        <w:rPr>
          <w:bCs/>
          <w:sz w:val="26"/>
          <w:szCs w:val="26"/>
        </w:rPr>
        <w:t xml:space="preserve">Bài </w:t>
      </w:r>
      <w:r w:rsidRPr="001C78AF">
        <w:rPr>
          <w:bCs/>
          <w:sz w:val="26"/>
          <w:szCs w:val="26"/>
          <w:lang w:val="vi-VN"/>
        </w:rPr>
        <w:t>3: Một số vấn đề mang tính toàn cầu</w:t>
      </w:r>
    </w:p>
    <w:p w14:paraId="447541CA" w14:textId="77777777" w:rsidR="00DA2506" w:rsidRPr="001C78AF" w:rsidRDefault="00DA2506" w:rsidP="00DA2506">
      <w:pPr>
        <w:pStyle w:val="NormalWeb"/>
        <w:spacing w:before="0" w:beforeAutospacing="0" w:after="0" w:afterAutospacing="0"/>
        <w:rPr>
          <w:rFonts w:eastAsiaTheme="minorEastAsia"/>
          <w:bCs/>
          <w:spacing w:val="10"/>
          <w:kern w:val="24"/>
          <w:sz w:val="26"/>
          <w:szCs w:val="2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</w:p>
    <w:p w14:paraId="2D1CC9C4" w14:textId="2992A03B" w:rsidR="00DA2506" w:rsidRPr="001C78AF" w:rsidRDefault="001C78AF" w:rsidP="00DA2506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1C78AF">
        <w:rPr>
          <w:rFonts w:eastAsiaTheme="minorEastAsia"/>
          <w:b/>
          <w:bCs/>
          <w:spacing w:val="10"/>
          <w:kern w:val="24"/>
          <w:sz w:val="26"/>
          <w:szCs w:val="26"/>
          <w:lang w:val="vi-VN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II.Kỹ năng</w:t>
      </w:r>
    </w:p>
    <w:p w14:paraId="35D61335" w14:textId="77777777" w:rsidR="00D03B88" w:rsidRDefault="00D03B88">
      <w:pP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val="vi-VN"/>
        </w:rPr>
      </w:pPr>
    </w:p>
    <w:p w14:paraId="05BA4BF5" w14:textId="48F4DBD1" w:rsidR="005D0C9C" w:rsidRPr="0064551B" w:rsidRDefault="0020321A">
      <w:pP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val="vi-VN"/>
        </w:rPr>
      </w:pPr>
      <w:bookmarkStart w:id="0" w:name="_GoBack"/>
      <w:bookmarkEnd w:id="0"/>
      <w:r w:rsidRPr="0064551B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val="vi-VN"/>
        </w:rPr>
        <w:t>1.DẤU HIỆU NHẬN BIẾT</w:t>
      </w:r>
    </w:p>
    <w:p w14:paraId="3BB15426" w14:textId="1E80571E" w:rsidR="0020321A" w:rsidRPr="0064551B" w:rsidRDefault="0020321A" w:rsidP="0020321A">
      <w:pPr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</w:pPr>
      <w:r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- </w:t>
      </w:r>
      <w:r w:rsidRPr="0064551B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Biểu đồ đường : </w:t>
      </w:r>
      <w:r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 xml:space="preserve">tốc độ tăng trưởng, tình hình phát triển,gia tăng, </w:t>
      </w:r>
      <w:r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tăng trưởng</w:t>
      </w:r>
      <w:r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…</w:t>
      </w:r>
    </w:p>
    <w:p w14:paraId="0E0E2FC2" w14:textId="7919CEF2" w:rsidR="0020321A" w:rsidRPr="0064551B" w:rsidRDefault="0020321A" w:rsidP="0020321A">
      <w:pPr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</w:pPr>
      <w:r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- </w:t>
      </w:r>
      <w:r w:rsidRPr="0064551B">
        <w:rPr>
          <w:rFonts w:ascii="Times New Roman" w:eastAsiaTheme="minorEastAsia" w:hAnsi="Times New Roman" w:cs="Times New Roman"/>
          <w:kern w:val="24"/>
          <w:sz w:val="26"/>
          <w:szCs w:val="26"/>
        </w:rPr>
        <w:t>Biểu đồ cột</w:t>
      </w:r>
      <w:r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: </w:t>
      </w:r>
      <w:r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tình hình, số lượng, sản lượng,diện tích,</w:t>
      </w:r>
      <w:r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dân số</w:t>
      </w:r>
      <w:r w:rsidR="001C78AF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 xml:space="preserve">, </w:t>
      </w:r>
      <w:r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….</w:t>
      </w:r>
    </w:p>
    <w:p w14:paraId="2B7513F8" w14:textId="41DD3B07" w:rsidR="0020321A" w:rsidRPr="0064551B" w:rsidRDefault="0064551B" w:rsidP="0020321A">
      <w:pPr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- </w:t>
      </w:r>
      <w:r w:rsidR="0020321A" w:rsidRPr="0064551B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Biểu đồ tròn:  </w:t>
      </w:r>
      <w:r w:rsidR="0020321A"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quy mô và cơ cấu,</w:t>
      </w:r>
      <w:r w:rsidR="0020321A"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 xml:space="preserve"> </w:t>
      </w:r>
      <w:r w:rsidR="0020321A"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>cơ cấu,</w:t>
      </w:r>
      <w:r w:rsidR="0020321A" w:rsidRPr="0064551B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 xml:space="preserve"> tỉ lệ, tỉ trọng (3 năm trở xuống)</w:t>
      </w:r>
    </w:p>
    <w:p w14:paraId="5854C470" w14:textId="56167C39" w:rsidR="0020321A" w:rsidRPr="0064551B" w:rsidRDefault="0020321A" w:rsidP="0020321A">
      <w:pPr>
        <w:pStyle w:val="NormalWeb"/>
        <w:spacing w:before="288" w:beforeAutospacing="0" w:after="0" w:afterAutospacing="0"/>
        <w:rPr>
          <w:rFonts w:eastAsiaTheme="minorEastAsia"/>
          <w:b/>
          <w:bCs/>
          <w:kern w:val="24"/>
          <w:sz w:val="26"/>
          <w:szCs w:val="26"/>
          <w:lang w:val="vi-VN"/>
        </w:rPr>
      </w:pPr>
      <w:r w:rsidRPr="0064551B">
        <w:rPr>
          <w:rFonts w:eastAsiaTheme="minorEastAsia"/>
          <w:b/>
          <w:bCs/>
          <w:kern w:val="24"/>
          <w:sz w:val="26"/>
          <w:szCs w:val="26"/>
          <w:lang w:val="vi-VN"/>
        </w:rPr>
        <w:t>2. NHẬN XÉT</w:t>
      </w:r>
    </w:p>
    <w:p w14:paraId="4088BABB" w14:textId="77777777" w:rsidR="0064551B" w:rsidRDefault="0020321A" w:rsidP="0064551B">
      <w:pPr>
        <w:pStyle w:val="NormalWeb"/>
        <w:spacing w:before="288" w:beforeAutospacing="0" w:after="0" w:afterAutospacing="0"/>
        <w:rPr>
          <w:rFonts w:eastAsiaTheme="minorEastAsia"/>
          <w:kern w:val="24"/>
          <w:sz w:val="26"/>
          <w:szCs w:val="26"/>
        </w:rPr>
      </w:pPr>
      <w:r w:rsidRPr="0064551B">
        <w:rPr>
          <w:rFonts w:eastAsiaTheme="minorEastAsia"/>
          <w:kern w:val="24"/>
          <w:sz w:val="26"/>
          <w:szCs w:val="26"/>
        </w:rPr>
        <w:t xml:space="preserve">1. </w:t>
      </w:r>
      <w:r w:rsidRPr="0064551B">
        <w:rPr>
          <w:rFonts w:eastAsiaTheme="minorEastAsia"/>
          <w:kern w:val="24"/>
          <w:sz w:val="26"/>
          <w:szCs w:val="26"/>
          <w:lang w:val="vi-VN"/>
        </w:rPr>
        <w:t xml:space="preserve">Hàng ngang: Tăng, giảm liên tục hoặc không </w:t>
      </w:r>
      <w:r w:rsidRPr="0064551B">
        <w:rPr>
          <w:rFonts w:eastAsiaTheme="minorEastAsia"/>
          <w:kern w:val="24"/>
          <w:sz w:val="26"/>
          <w:szCs w:val="26"/>
        </w:rPr>
        <w:t>đều.</w:t>
      </w:r>
    </w:p>
    <w:p w14:paraId="73B7E14C" w14:textId="71901BD5" w:rsidR="0020321A" w:rsidRPr="0020321A" w:rsidRDefault="0020321A" w:rsidP="0064551B">
      <w:pPr>
        <w:pStyle w:val="NormalWeb"/>
        <w:spacing w:before="288" w:beforeAutospacing="0" w:after="0" w:afterAutospacing="0"/>
        <w:rPr>
          <w:rFonts w:eastAsiaTheme="minorEastAsia"/>
          <w:kern w:val="24"/>
          <w:sz w:val="26"/>
          <w:szCs w:val="26"/>
        </w:rPr>
      </w:pPr>
      <w:r w:rsidRPr="0020321A">
        <w:rPr>
          <w:rFonts w:eastAsiaTheme="minorEastAsia"/>
          <w:kern w:val="24"/>
          <w:sz w:val="26"/>
          <w:szCs w:val="26"/>
          <w:lang w:val="vi-VN"/>
        </w:rPr>
        <w:t>2. Hàng dọc: so sánh lớn-nhỏ, nhiều-ít, nhanh-chậm</w:t>
      </w:r>
    </w:p>
    <w:p w14:paraId="704B0EFA" w14:textId="77777777" w:rsidR="0020321A" w:rsidRPr="0020321A" w:rsidRDefault="0020321A" w:rsidP="0020321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321A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Nhanh – chậm: số lớn/số nhỏ</w:t>
      </w:r>
      <w:r w:rsidRPr="0020321A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 xml:space="preserve">   </w:t>
      </w:r>
      <w:r w:rsidRPr="0020321A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(lần)</w:t>
      </w:r>
    </w:p>
    <w:p w14:paraId="0A8A7C18" w14:textId="77777777" w:rsidR="0020321A" w:rsidRPr="0020321A" w:rsidRDefault="0020321A" w:rsidP="0020321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0321A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Nhiều – ít: số lớn – số nhỏ</w:t>
      </w:r>
      <w:r w:rsidRPr="0020321A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</w:rPr>
        <w:t xml:space="preserve">   </w:t>
      </w:r>
      <w:r w:rsidRPr="0020321A">
        <w:rPr>
          <w:rFonts w:ascii="Times New Roman" w:eastAsiaTheme="minorEastAsia" w:hAnsi="Times New Roman" w:cs="Times New Roman"/>
          <w:i/>
          <w:iCs/>
          <w:kern w:val="24"/>
          <w:sz w:val="26"/>
          <w:szCs w:val="26"/>
          <w:lang w:val="vi-VN"/>
        </w:rPr>
        <w:t>( đơn vị)</w:t>
      </w:r>
    </w:p>
    <w:p w14:paraId="11B1424F" w14:textId="77777777" w:rsidR="0020321A" w:rsidRPr="0020321A" w:rsidRDefault="0020321A" w:rsidP="0064551B">
      <w:pPr>
        <w:pStyle w:val="NormalWeb"/>
        <w:spacing w:before="288"/>
        <w:rPr>
          <w:b/>
          <w:bCs/>
          <w:sz w:val="26"/>
          <w:szCs w:val="26"/>
        </w:rPr>
      </w:pPr>
      <w:r w:rsidRPr="0020321A">
        <w:rPr>
          <w:b/>
          <w:bCs/>
          <w:sz w:val="26"/>
          <w:szCs w:val="26"/>
          <w:lang w:val="vi-VN"/>
        </w:rPr>
        <w:t>III. TÍNH TOÁN</w:t>
      </w:r>
    </w:p>
    <w:p w14:paraId="74E0556A" w14:textId="39DDFCBC" w:rsidR="0020321A" w:rsidRPr="0020321A" w:rsidRDefault="0020321A" w:rsidP="0064551B">
      <w:pPr>
        <w:pStyle w:val="NormalWeb"/>
        <w:numPr>
          <w:ilvl w:val="0"/>
          <w:numId w:val="4"/>
        </w:numPr>
        <w:spacing w:before="288"/>
        <w:rPr>
          <w:b/>
          <w:bCs/>
          <w:sz w:val="26"/>
          <w:szCs w:val="26"/>
        </w:rPr>
      </w:pPr>
      <w:r w:rsidRPr="0020321A">
        <w:rPr>
          <w:b/>
          <w:bCs/>
          <w:i/>
          <w:iCs/>
          <w:sz w:val="26"/>
          <w:szCs w:val="26"/>
          <w:lang w:val="vi-VN"/>
        </w:rPr>
        <w:t>Cơ cấu, tỉ lệ, tỉ trọng(%)</w:t>
      </w:r>
    </w:p>
    <w:p w14:paraId="47E60BBB" w14:textId="3594EC71" w:rsidR="0020321A" w:rsidRPr="0064551B" w:rsidRDefault="0064551B" w:rsidP="0064551B">
      <w:pPr>
        <w:pStyle w:val="NormalWeb"/>
        <w:tabs>
          <w:tab w:val="left" w:pos="2376"/>
        </w:tabs>
        <w:spacing w:before="288" w:beforeAutospacing="0" w:after="0" w:afterAutospacing="0"/>
        <w:rPr>
          <w:sz w:val="26"/>
          <w:szCs w:val="26"/>
          <w:lang w:val="vi-VN"/>
        </w:rPr>
      </w:pPr>
      <w:r w:rsidRPr="0064551B">
        <w:rPr>
          <w:sz w:val="26"/>
          <w:szCs w:val="26"/>
        </w:rPr>
        <w:tab/>
      </w:r>
      <w:r w:rsidR="001C78AF">
        <w:rPr>
          <w:sz w:val="26"/>
          <w:szCs w:val="26"/>
          <w:lang w:val="vi-VN"/>
        </w:rPr>
        <w:t xml:space="preserve">%= </w:t>
      </w:r>
      <w:r w:rsidRPr="0064551B">
        <w:rPr>
          <w:sz w:val="26"/>
          <w:szCs w:val="26"/>
        </w:rPr>
        <w:t>Từng</w:t>
      </w:r>
      <w:r w:rsidR="001C78AF">
        <w:rPr>
          <w:sz w:val="26"/>
          <w:szCs w:val="26"/>
          <w:lang w:val="vi-VN"/>
        </w:rPr>
        <w:t xml:space="preserve"> phần  chia tổng số nhân</w:t>
      </w:r>
      <w:r w:rsidRPr="0064551B">
        <w:rPr>
          <w:sz w:val="26"/>
          <w:szCs w:val="26"/>
          <w:lang w:val="vi-VN"/>
        </w:rPr>
        <w:t xml:space="preserve"> 100</w:t>
      </w:r>
    </w:p>
    <w:p w14:paraId="2852656D" w14:textId="5D26E8C5" w:rsidR="0020321A" w:rsidRPr="0064551B" w:rsidRDefault="0064551B" w:rsidP="0064551B">
      <w:pPr>
        <w:pStyle w:val="ListParagraph"/>
        <w:numPr>
          <w:ilvl w:val="0"/>
          <w:numId w:val="4"/>
        </w:numPr>
        <w:rPr>
          <w:rFonts w:eastAsiaTheme="minorEastAsia"/>
          <w:b/>
          <w:bCs/>
          <w:i/>
          <w:iCs/>
          <w:kern w:val="24"/>
          <w:sz w:val="26"/>
          <w:szCs w:val="26"/>
          <w:lang w:val="vi-VN"/>
        </w:rPr>
      </w:pPr>
      <w:r w:rsidRPr="0064551B">
        <w:rPr>
          <w:rFonts w:eastAsiaTheme="minorEastAsia"/>
          <w:b/>
          <w:bCs/>
          <w:i/>
          <w:iCs/>
          <w:kern w:val="24"/>
          <w:sz w:val="26"/>
          <w:szCs w:val="26"/>
          <w:lang w:val="vi-VN"/>
        </w:rPr>
        <w:t>Tốc độ tăng trưởng(%)</w:t>
      </w:r>
    </w:p>
    <w:p w14:paraId="6D0F887E" w14:textId="767AC637" w:rsidR="0064551B" w:rsidRPr="0064551B" w:rsidRDefault="001C78AF" w:rsidP="0064551B">
      <w:pPr>
        <w:spacing w:before="17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>Năm gốc</w:t>
      </w:r>
      <w:r w:rsidR="0064551B"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 = 100%</w:t>
      </w:r>
    </w:p>
    <w:p w14:paraId="5600DDEA" w14:textId="5E169834" w:rsidR="0064551B" w:rsidRDefault="001C78AF" w:rsidP="0064551B">
      <w:pPr>
        <w:spacing w:before="173" w:after="0" w:line="240" w:lineRule="auto"/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% Năm sau = </w:t>
      </w:r>
      <w:r w:rsidR="0064551B"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>giá trị</w:t>
      </w:r>
      <w:r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 năm sau chia </w:t>
      </w:r>
      <w:r w:rsidR="0064551B"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>giá trị</w:t>
      </w:r>
      <w:r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 xml:space="preserve"> năm gốc nhân </w:t>
      </w:r>
      <w:r w:rsidR="0064551B" w:rsidRPr="0064551B">
        <w:rPr>
          <w:rFonts w:ascii="Times New Roman" w:eastAsiaTheme="minorEastAsia" w:hAnsi="Times New Roman" w:cs="Times New Roman"/>
          <w:kern w:val="24"/>
          <w:sz w:val="26"/>
          <w:szCs w:val="26"/>
          <w:lang w:val="vi-VN"/>
        </w:rPr>
        <w:t>100</w:t>
      </w:r>
    </w:p>
    <w:p w14:paraId="564BED56" w14:textId="77777777" w:rsidR="00D03B88" w:rsidRPr="0064551B" w:rsidRDefault="00D03B88" w:rsidP="0064551B">
      <w:pPr>
        <w:spacing w:before="17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6B73FB1" w14:textId="089EFC91" w:rsidR="0064551B" w:rsidRPr="00D03B88" w:rsidRDefault="00D03B88" w:rsidP="00D03B88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03B88">
        <w:rPr>
          <w:rFonts w:ascii="Times New Roman" w:hAnsi="Times New Roman" w:cs="Times New Roman"/>
          <w:b/>
          <w:sz w:val="32"/>
          <w:szCs w:val="32"/>
          <w:lang w:val="vi-VN"/>
        </w:rPr>
        <w:t>Tuần 8: Kiểm tra tập trung</w:t>
      </w:r>
    </w:p>
    <w:sectPr w:rsidR="0064551B" w:rsidRPr="00D03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63D"/>
    <w:multiLevelType w:val="hybridMultilevel"/>
    <w:tmpl w:val="0E6A5418"/>
    <w:lvl w:ilvl="0" w:tplc="130273D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370"/>
    <w:multiLevelType w:val="hybridMultilevel"/>
    <w:tmpl w:val="70606F7C"/>
    <w:lvl w:ilvl="0" w:tplc="DA581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6151C"/>
    <w:multiLevelType w:val="hybridMultilevel"/>
    <w:tmpl w:val="01C431DE"/>
    <w:lvl w:ilvl="0" w:tplc="9C640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2A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6D3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074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01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E2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EE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0B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A4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7FA0C8B"/>
    <w:multiLevelType w:val="hybridMultilevel"/>
    <w:tmpl w:val="C6322508"/>
    <w:lvl w:ilvl="0" w:tplc="0B8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4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CA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24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B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28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8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6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2F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A"/>
    <w:rsid w:val="001C78AF"/>
    <w:rsid w:val="0020321A"/>
    <w:rsid w:val="005D0C9C"/>
    <w:rsid w:val="0064551B"/>
    <w:rsid w:val="00C10986"/>
    <w:rsid w:val="00C82F21"/>
    <w:rsid w:val="00D03B88"/>
    <w:rsid w:val="00D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7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8978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007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26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Thi Dung</dc:creator>
  <cp:keywords/>
  <dc:description/>
  <cp:lastModifiedBy>ASUS</cp:lastModifiedBy>
  <cp:revision>6</cp:revision>
  <dcterms:created xsi:type="dcterms:W3CDTF">2021-10-14T13:18:00Z</dcterms:created>
  <dcterms:modified xsi:type="dcterms:W3CDTF">2021-10-14T13:31:00Z</dcterms:modified>
</cp:coreProperties>
</file>